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098FE" w14:textId="77777777" w:rsidR="002A0873" w:rsidRDefault="002A0873" w:rsidP="002A0873">
      <w:pPr>
        <w:pStyle w:val="Titolo"/>
      </w:pPr>
      <w:bookmarkStart w:id="0" w:name="_GoBack"/>
      <w:bookmarkEnd w:id="0"/>
    </w:p>
    <w:p w14:paraId="657A1F1D" w14:textId="77777777" w:rsidR="002A0873" w:rsidRDefault="002A0873" w:rsidP="002A0873">
      <w:pPr>
        <w:pStyle w:val="Titolo"/>
      </w:pPr>
      <w:r>
        <w:t>RAPPORTO DI MONITORAGGIO</w:t>
      </w:r>
    </w:p>
    <w:p w14:paraId="190894D9" w14:textId="77777777" w:rsidR="002A0873" w:rsidRDefault="0053798E" w:rsidP="002A0873">
      <w:pPr>
        <w:pStyle w:val="Titolo"/>
      </w:pPr>
      <w:r>
        <w:t>ATTIVITÀ DI TUTORATO 20</w:t>
      </w:r>
      <w:r w:rsidR="002508EA">
        <w:t>13</w:t>
      </w:r>
      <w:r>
        <w:t>/201</w:t>
      </w:r>
      <w:r w:rsidR="002508EA">
        <w:t>4</w:t>
      </w:r>
    </w:p>
    <w:p w14:paraId="7942FF3A" w14:textId="77777777" w:rsidR="002A0873" w:rsidRDefault="002A0873" w:rsidP="002A0873">
      <w:pPr>
        <w:pStyle w:val="Titolo"/>
        <w:rPr>
          <w:b w:val="0"/>
          <w:bCs w:val="0"/>
          <w:sz w:val="18"/>
        </w:rPr>
      </w:pPr>
    </w:p>
    <w:p w14:paraId="1A464F54" w14:textId="77777777" w:rsidR="002A0873" w:rsidRDefault="002A0873" w:rsidP="002A0873">
      <w:pPr>
        <w:jc w:val="center"/>
        <w:rPr>
          <w:rFonts w:ascii="Verdana" w:hAnsi="Verdana"/>
          <w:sz w:val="20"/>
        </w:rPr>
      </w:pPr>
    </w:p>
    <w:p w14:paraId="165E1BB7" w14:textId="77777777" w:rsidR="002A0873" w:rsidRDefault="002A0873" w:rsidP="002A0873">
      <w:pPr>
        <w:jc w:val="center"/>
        <w:rPr>
          <w:rFonts w:ascii="Verdana" w:hAnsi="Verdan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1DAF4D7A" w14:textId="77777777">
        <w:tc>
          <w:tcPr>
            <w:tcW w:w="9778" w:type="dxa"/>
          </w:tcPr>
          <w:p w14:paraId="3359F8EC" w14:textId="77777777" w:rsidR="002A0873" w:rsidRDefault="00172BA4" w:rsidP="002A0873">
            <w:pPr>
              <w:rPr>
                <w:rFonts w:ascii="Verdana" w:hAnsi="Verdana"/>
                <w:sz w:val="20"/>
              </w:rPr>
            </w:pPr>
            <w:r>
              <w:rPr>
                <w:rFonts w:ascii="Verdana" w:hAnsi="Verdana"/>
                <w:sz w:val="20"/>
              </w:rPr>
              <w:t>DIPARTIMENTO</w:t>
            </w:r>
            <w:r w:rsidR="00D94805">
              <w:rPr>
                <w:rFonts w:ascii="Verdana" w:hAnsi="Verdana"/>
                <w:sz w:val="20"/>
              </w:rPr>
              <w:t xml:space="preserve">: </w:t>
            </w:r>
          </w:p>
        </w:tc>
      </w:tr>
      <w:tr w:rsidR="002A0873" w14:paraId="4032F95B" w14:textId="77777777">
        <w:tc>
          <w:tcPr>
            <w:tcW w:w="9778" w:type="dxa"/>
          </w:tcPr>
          <w:p w14:paraId="693C0FB1" w14:textId="77777777" w:rsidR="002A0873" w:rsidRDefault="00172BA4" w:rsidP="002A0873">
            <w:pPr>
              <w:jc w:val="both"/>
              <w:rPr>
                <w:rFonts w:ascii="Verdana" w:hAnsi="Verdana"/>
                <w:sz w:val="18"/>
              </w:rPr>
            </w:pPr>
            <w:r>
              <w:rPr>
                <w:rFonts w:ascii="Arial" w:hAnsi="Arial" w:cs="Arial"/>
              </w:rPr>
              <w:t xml:space="preserve">MORFOLOGIA, </w:t>
            </w:r>
            <w:r w:rsidR="00C16000" w:rsidRPr="002832A2">
              <w:rPr>
                <w:rFonts w:ascii="Arial" w:hAnsi="Arial" w:cs="Arial"/>
              </w:rPr>
              <w:t>CHIRURGIA</w:t>
            </w:r>
            <w:r>
              <w:rPr>
                <w:rFonts w:ascii="Arial" w:hAnsi="Arial" w:cs="Arial"/>
              </w:rPr>
              <w:t xml:space="preserve"> E MEDICINA SPERIMENTALE</w:t>
            </w:r>
          </w:p>
        </w:tc>
      </w:tr>
    </w:tbl>
    <w:p w14:paraId="7E94DBCA" w14:textId="77777777" w:rsidR="002A0873" w:rsidRDefault="002A0873" w:rsidP="002A0873">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14D342CB" w14:textId="77777777">
        <w:tc>
          <w:tcPr>
            <w:tcW w:w="9778" w:type="dxa"/>
          </w:tcPr>
          <w:p w14:paraId="2FC0DC61" w14:textId="77777777" w:rsidR="002A0873" w:rsidRDefault="002A0873" w:rsidP="002A0873">
            <w:pPr>
              <w:rPr>
                <w:rFonts w:ascii="Verdana" w:hAnsi="Verdana"/>
                <w:sz w:val="20"/>
              </w:rPr>
            </w:pPr>
            <w:r>
              <w:rPr>
                <w:rFonts w:ascii="Verdana" w:hAnsi="Verdana"/>
                <w:sz w:val="20"/>
              </w:rPr>
              <w:t>CORSO DI</w:t>
            </w:r>
            <w:r w:rsidR="00D55472">
              <w:rPr>
                <w:rFonts w:ascii="Verdana" w:hAnsi="Verdana"/>
                <w:sz w:val="20"/>
              </w:rPr>
              <w:t xml:space="preserve"> STUDIO</w:t>
            </w:r>
            <w:r w:rsidR="00E20BBE">
              <w:rPr>
                <w:rFonts w:ascii="Verdana" w:hAnsi="Verdana"/>
                <w:sz w:val="20"/>
              </w:rPr>
              <w:t>:</w:t>
            </w:r>
          </w:p>
        </w:tc>
      </w:tr>
      <w:tr w:rsidR="002A0873" w14:paraId="6FEF9181" w14:textId="77777777">
        <w:tc>
          <w:tcPr>
            <w:tcW w:w="9778" w:type="dxa"/>
          </w:tcPr>
          <w:p w14:paraId="07B61927" w14:textId="77777777" w:rsidR="002A0873" w:rsidRDefault="00C16000" w:rsidP="002A0873">
            <w:pPr>
              <w:jc w:val="both"/>
              <w:rPr>
                <w:rFonts w:ascii="Verdana" w:hAnsi="Verdana"/>
                <w:sz w:val="18"/>
              </w:rPr>
            </w:pPr>
            <w:r>
              <w:rPr>
                <w:rFonts w:ascii="Arial" w:hAnsi="Arial" w:cs="Arial"/>
                <w:b/>
                <w:bCs/>
              </w:rPr>
              <w:t>Infermieristica</w:t>
            </w:r>
          </w:p>
        </w:tc>
      </w:tr>
    </w:tbl>
    <w:p w14:paraId="54AE05BC" w14:textId="77777777" w:rsidR="002A0873" w:rsidRDefault="002A0873" w:rsidP="002A0873">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10CEE7DF" w14:textId="77777777">
        <w:tc>
          <w:tcPr>
            <w:tcW w:w="9778" w:type="dxa"/>
          </w:tcPr>
          <w:p w14:paraId="331EF183" w14:textId="77777777" w:rsidR="002A0873" w:rsidRDefault="002A0873" w:rsidP="002A0873">
            <w:pPr>
              <w:rPr>
                <w:rFonts w:ascii="Verdana" w:hAnsi="Verdana"/>
                <w:sz w:val="20"/>
              </w:rPr>
            </w:pPr>
            <w:r>
              <w:rPr>
                <w:rFonts w:ascii="Verdana" w:hAnsi="Verdana"/>
                <w:sz w:val="20"/>
              </w:rPr>
              <w:t>TITOLO DEL PROGETTO:</w:t>
            </w:r>
          </w:p>
          <w:p w14:paraId="4523FDDD" w14:textId="77777777" w:rsidR="002A0873" w:rsidRDefault="00C16000" w:rsidP="002A0873">
            <w:pPr>
              <w:rPr>
                <w:rFonts w:ascii="Verdana" w:hAnsi="Verdana"/>
                <w:sz w:val="20"/>
              </w:rPr>
            </w:pPr>
            <w:proofErr w:type="gramStart"/>
            <w:r>
              <w:rPr>
                <w:rFonts w:ascii="Arial" w:hAnsi="Arial" w:cs="Arial"/>
                <w:b/>
                <w:bCs/>
              </w:rPr>
              <w:t>tutorato</w:t>
            </w:r>
            <w:proofErr w:type="gramEnd"/>
            <w:r>
              <w:rPr>
                <w:rFonts w:ascii="Arial" w:hAnsi="Arial" w:cs="Arial"/>
                <w:b/>
                <w:bCs/>
              </w:rPr>
              <w:t xml:space="preserve"> di Anatomia Umana per l’</w:t>
            </w:r>
            <w:proofErr w:type="spellStart"/>
            <w:r>
              <w:rPr>
                <w:rFonts w:ascii="Arial" w:hAnsi="Arial" w:cs="Arial"/>
                <w:b/>
                <w:bCs/>
              </w:rPr>
              <w:t>a.a</w:t>
            </w:r>
            <w:proofErr w:type="spellEnd"/>
            <w:r>
              <w:rPr>
                <w:rFonts w:ascii="Arial" w:hAnsi="Arial" w:cs="Arial"/>
                <w:b/>
                <w:bCs/>
              </w:rPr>
              <w:t>. 20</w:t>
            </w:r>
            <w:r w:rsidR="000F7B0D">
              <w:rPr>
                <w:rFonts w:ascii="Arial" w:hAnsi="Arial" w:cs="Arial"/>
                <w:b/>
                <w:bCs/>
              </w:rPr>
              <w:t>13</w:t>
            </w:r>
            <w:r>
              <w:rPr>
                <w:rFonts w:ascii="Arial" w:hAnsi="Arial" w:cs="Arial"/>
                <w:b/>
                <w:bCs/>
              </w:rPr>
              <w:t>/201</w:t>
            </w:r>
            <w:r w:rsidR="000F7B0D">
              <w:rPr>
                <w:rFonts w:ascii="Arial" w:hAnsi="Arial" w:cs="Arial"/>
                <w:b/>
                <w:bCs/>
              </w:rPr>
              <w:t>4</w:t>
            </w:r>
          </w:p>
        </w:tc>
      </w:tr>
      <w:tr w:rsidR="002A0873" w14:paraId="20192929" w14:textId="77777777">
        <w:tc>
          <w:tcPr>
            <w:tcW w:w="9778" w:type="dxa"/>
          </w:tcPr>
          <w:p w14:paraId="6CA20EA8" w14:textId="77777777" w:rsidR="002A0873" w:rsidRDefault="002A0873" w:rsidP="002A0873">
            <w:pPr>
              <w:jc w:val="both"/>
              <w:rPr>
                <w:rFonts w:ascii="Verdana" w:hAnsi="Verdana"/>
                <w:sz w:val="18"/>
              </w:rPr>
            </w:pPr>
          </w:p>
        </w:tc>
      </w:tr>
    </w:tbl>
    <w:p w14:paraId="004CD38E" w14:textId="77777777" w:rsidR="002A0873" w:rsidRDefault="002A0873" w:rsidP="002A0873">
      <w:pPr>
        <w:jc w:val="both"/>
        <w:rPr>
          <w:rFonts w:ascii="Verdana" w:hAnsi="Verdana" w:cs="Tahom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37ED7F49" w14:textId="77777777">
        <w:tc>
          <w:tcPr>
            <w:tcW w:w="9778" w:type="dxa"/>
          </w:tcPr>
          <w:p w14:paraId="1E5C90E8" w14:textId="77777777" w:rsidR="002A0873" w:rsidRDefault="002A0873" w:rsidP="002A0873">
            <w:pPr>
              <w:ind w:left="284" w:hanging="284"/>
              <w:jc w:val="both"/>
              <w:rPr>
                <w:rFonts w:ascii="Verdana" w:hAnsi="Verdana"/>
                <w:sz w:val="20"/>
              </w:rPr>
            </w:pPr>
            <w:r>
              <w:rPr>
                <w:rFonts w:ascii="Verdana" w:hAnsi="Verdana"/>
                <w:sz w:val="20"/>
              </w:rPr>
              <w:t>DESCRIZIONE SINTETICA DEGLI OBIETTIVI DICHIARATI NEL PIANO DI TUTORATO:</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C16000" w:rsidRPr="00A128F5" w14:paraId="4017D145" w14:textId="77777777">
              <w:trPr>
                <w:trHeight w:val="1588"/>
              </w:trPr>
              <w:tc>
                <w:tcPr>
                  <w:tcW w:w="9778" w:type="dxa"/>
                  <w:tcBorders>
                    <w:bottom w:val="single" w:sz="4" w:space="0" w:color="auto"/>
                  </w:tcBorders>
                </w:tcPr>
                <w:p w14:paraId="602FCF1A" w14:textId="77777777" w:rsidR="00C16000" w:rsidRPr="007B5CA8" w:rsidRDefault="00C16000" w:rsidP="007F1DD5">
                  <w:pPr>
                    <w:snapToGrid w:val="0"/>
                    <w:jc w:val="both"/>
                    <w:rPr>
                      <w:rFonts w:ascii="Arial" w:hAnsi="Arial" w:cs="Arial"/>
                    </w:rPr>
                  </w:pPr>
                  <w:proofErr w:type="gramStart"/>
                  <w:r>
                    <w:rPr>
                      <w:rFonts w:ascii="Arial" w:hAnsi="Arial" w:cs="Arial"/>
                    </w:rPr>
                    <w:t>il</w:t>
                  </w:r>
                  <w:proofErr w:type="gramEnd"/>
                  <w:r w:rsidRPr="007B5CA8">
                    <w:rPr>
                      <w:rFonts w:ascii="Arial" w:hAnsi="Arial" w:cs="Arial"/>
                    </w:rPr>
                    <w:t xml:space="preserve"> progetto si prefigge</w:t>
                  </w:r>
                  <w:r>
                    <w:rPr>
                      <w:rFonts w:ascii="Arial" w:hAnsi="Arial" w:cs="Arial"/>
                    </w:rPr>
                    <w:t>va</w:t>
                  </w:r>
                  <w:r w:rsidRPr="007B5CA8">
                    <w:rPr>
                      <w:rFonts w:ascii="Arial" w:hAnsi="Arial" w:cs="Arial"/>
                    </w:rPr>
                    <w:t xml:space="preserve"> di complementare la didattica impartita agli</w:t>
                  </w:r>
                  <w:r w:rsidR="00CD0988">
                    <w:rPr>
                      <w:rFonts w:ascii="Arial" w:hAnsi="Arial" w:cs="Arial"/>
                    </w:rPr>
                    <w:t xml:space="preserve"> studenti del corso di  Basi Morfologiche della Vita</w:t>
                  </w:r>
                  <w:r w:rsidRPr="007B5CA8">
                    <w:rPr>
                      <w:rFonts w:ascii="Arial" w:hAnsi="Arial" w:cs="Arial"/>
                    </w:rPr>
                    <w:t xml:space="preserve"> nel CL in infermieristica</w:t>
                  </w:r>
                  <w:r w:rsidR="00CD0988">
                    <w:rPr>
                      <w:rFonts w:ascii="Arial" w:hAnsi="Arial" w:cs="Arial"/>
                    </w:rPr>
                    <w:t xml:space="preserve"> (3 sedi)</w:t>
                  </w:r>
                  <w:r w:rsidRPr="007B5CA8">
                    <w:rPr>
                      <w:rFonts w:ascii="Arial" w:hAnsi="Arial" w:cs="Arial"/>
                    </w:rPr>
                    <w:t>, al fine di favorire la prevista progressione temporale del percorso formativo, conseguentemente di contribuire a diminuire il numero di studenti fuori corso e, ove possibile, di contribuire a diminuire il rischio di abbandoni legati a difficoltà di apprendimento.</w:t>
                  </w:r>
                </w:p>
                <w:p w14:paraId="2528F0DD" w14:textId="77777777" w:rsidR="00C16000" w:rsidRPr="007B5CA8" w:rsidRDefault="00C16000" w:rsidP="007F1DD5">
                  <w:pPr>
                    <w:snapToGrid w:val="0"/>
                    <w:jc w:val="both"/>
                    <w:rPr>
                      <w:rFonts w:ascii="Arial" w:hAnsi="Arial" w:cs="Arial"/>
                      <w:color w:val="000000"/>
                    </w:rPr>
                  </w:pPr>
                  <w:r w:rsidRPr="007B5CA8">
                    <w:rPr>
                      <w:rFonts w:ascii="Arial" w:hAnsi="Arial" w:cs="Arial"/>
                    </w:rPr>
                    <w:t>In particolare,</w:t>
                  </w:r>
                  <w:proofErr w:type="gramStart"/>
                  <w:r w:rsidRPr="007B5CA8">
                    <w:rPr>
                      <w:rFonts w:ascii="Arial" w:hAnsi="Arial" w:cs="Arial"/>
                    </w:rPr>
                    <w:t xml:space="preserve">  </w:t>
                  </w:r>
                  <w:proofErr w:type="gramEnd"/>
                  <w:r w:rsidRPr="007B5CA8">
                    <w:rPr>
                      <w:rFonts w:ascii="Arial" w:hAnsi="Arial" w:cs="Arial"/>
                    </w:rPr>
                    <w:t>il ritardo e le difficoltà nel superamento di alcuni esami, sono particolarmente sentiti</w:t>
                  </w:r>
                  <w:r>
                    <w:rPr>
                      <w:rFonts w:ascii="Arial" w:hAnsi="Arial" w:cs="Arial"/>
                    </w:rPr>
                    <w:t xml:space="preserve"> nel primo ann</w:t>
                  </w:r>
                  <w:r w:rsidRPr="007B5CA8">
                    <w:rPr>
                      <w:rFonts w:ascii="Arial" w:hAnsi="Arial" w:cs="Arial"/>
                    </w:rPr>
                    <w:t>o di infermieristica, dove, alle</w:t>
                  </w:r>
                  <w:r w:rsidRPr="007B5CA8">
                    <w:rPr>
                      <w:rFonts w:ascii="Arial" w:hAnsi="Arial" w:cs="Arial"/>
                      <w:color w:val="000000"/>
                    </w:rPr>
                    <w:t xml:space="preserve"> tipiche criticità dei Corsi di laurea triennali, ossia l’impatto con un elevato numero di insegnamenti e </w:t>
                  </w:r>
                  <w:r w:rsidRPr="007B5CA8">
                    <w:rPr>
                      <w:rFonts w:ascii="Arial" w:hAnsi="Arial" w:cs="Arial"/>
                    </w:rPr>
                    <w:t xml:space="preserve">la necessità di acquisire conoscenze differenti in tempi stretti, si aggiungono le problematiche tipiche della mancanza di una congrua selezione dello studente:  ridotta </w:t>
                  </w:r>
                  <w:r w:rsidRPr="007B5CA8">
                    <w:rPr>
                      <w:rFonts w:ascii="Arial" w:hAnsi="Arial" w:cs="Arial"/>
                      <w:color w:val="000000"/>
                    </w:rPr>
                    <w:t xml:space="preserve">maturità ed autonomia nell’approccio al testo da parte di studenti che hanno spesso alle spalle carriere scolastiche di basso profilo; ridotta motivazione allo studio continuativo ed approfondito. </w:t>
                  </w:r>
                </w:p>
                <w:p w14:paraId="2EAD0EA6" w14:textId="77777777" w:rsidR="00C16000" w:rsidRPr="00A128F5" w:rsidRDefault="00C16000" w:rsidP="00C16000">
                  <w:pPr>
                    <w:jc w:val="both"/>
                    <w:rPr>
                      <w:rFonts w:ascii="Arial" w:hAnsi="Arial" w:cs="Arial"/>
                    </w:rPr>
                  </w:pPr>
                  <w:proofErr w:type="gramStart"/>
                  <w:r w:rsidRPr="007B5CA8">
                    <w:rPr>
                      <w:rFonts w:ascii="Arial" w:hAnsi="Arial" w:cs="Arial"/>
                    </w:rPr>
                    <w:t>Per poter</w:t>
                  </w:r>
                  <w:proofErr w:type="gramEnd"/>
                  <w:r w:rsidRPr="007B5CA8">
                    <w:rPr>
                      <w:rFonts w:ascii="Arial" w:hAnsi="Arial" w:cs="Arial"/>
                    </w:rPr>
                    <w:t xml:space="preserve"> ovviare a queste difficoltà il presente progetto si </w:t>
                  </w:r>
                  <w:r>
                    <w:rPr>
                      <w:rFonts w:ascii="Arial" w:hAnsi="Arial" w:cs="Arial"/>
                    </w:rPr>
                    <w:t>è proposto</w:t>
                  </w:r>
                  <w:r w:rsidRPr="007B5CA8">
                    <w:rPr>
                      <w:rFonts w:ascii="Arial" w:hAnsi="Arial" w:cs="Arial"/>
                    </w:rPr>
                    <w:t xml:space="preserve"> di utilizzare studenti in medicina come collaboratori tutors, in modo da garantire non solo una  buona preparazione in campo anatomico ma anche un’impostazione clinica, coerentemente con le finalità didattiche erogate dallo stesso Corso di laurea. </w:t>
                  </w:r>
                  <w:r w:rsidRPr="007B5CA8">
                    <w:rPr>
                      <w:rFonts w:ascii="Arial" w:hAnsi="Arial" w:cs="Arial"/>
                      <w:color w:val="000000"/>
                    </w:rPr>
                    <w:t xml:space="preserve">L’attività </w:t>
                  </w:r>
                  <w:r>
                    <w:rPr>
                      <w:rFonts w:ascii="Arial" w:hAnsi="Arial" w:cs="Arial"/>
                      <w:color w:val="000000"/>
                    </w:rPr>
                    <w:t>è stata</w:t>
                  </w:r>
                  <w:r w:rsidRPr="007B5CA8">
                    <w:rPr>
                      <w:rFonts w:ascii="Arial" w:hAnsi="Arial" w:cs="Arial"/>
                      <w:color w:val="000000"/>
                    </w:rPr>
                    <w:t xml:space="preserve"> organizzata prevalentemente in gruppi di studio su argomenti proposti dai tutors (sulla base della loro importanza </w:t>
                  </w:r>
                  <w:proofErr w:type="gramStart"/>
                  <w:r w:rsidRPr="007B5CA8">
                    <w:rPr>
                      <w:rFonts w:ascii="Arial" w:hAnsi="Arial" w:cs="Arial"/>
                      <w:color w:val="000000"/>
                    </w:rPr>
                    <w:t>relativamente all’</w:t>
                  </w:r>
                  <w:proofErr w:type="gramEnd"/>
                  <w:r w:rsidRPr="007B5CA8">
                    <w:rPr>
                      <w:rFonts w:ascii="Arial" w:hAnsi="Arial" w:cs="Arial"/>
                      <w:color w:val="000000"/>
                    </w:rPr>
                    <w:t xml:space="preserve">insegnamento e/o alle difficoltà incontrate dagli studenti), oppure richiesti dagli studenti. </w:t>
                  </w:r>
                </w:p>
              </w:tc>
            </w:tr>
          </w:tbl>
          <w:p w14:paraId="6CC40B2C" w14:textId="77777777" w:rsidR="002A0873" w:rsidRPr="00DD24DE" w:rsidRDefault="002A0873" w:rsidP="002A0873">
            <w:pPr>
              <w:jc w:val="both"/>
              <w:rPr>
                <w:rFonts w:ascii="Verdana" w:hAnsi="Verdana"/>
                <w:sz w:val="20"/>
              </w:rPr>
            </w:pPr>
            <w:r w:rsidRPr="00DD24DE">
              <w:rPr>
                <w:rFonts w:ascii="Verdana" w:hAnsi="Verdana"/>
              </w:rPr>
              <w:t xml:space="preserve">                                                                                                                                                                         </w:t>
            </w:r>
          </w:p>
        </w:tc>
      </w:tr>
    </w:tbl>
    <w:p w14:paraId="2D38E75E" w14:textId="77777777" w:rsidR="002A0873" w:rsidRDefault="002A0873" w:rsidP="002A0873">
      <w:pPr>
        <w:jc w:val="both"/>
        <w:rPr>
          <w:rFonts w:ascii="Verdana" w:hAnsi="Verdana" w:cs="Tahom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rsidRPr="005120A4" w14:paraId="1CB4AE41" w14:textId="77777777">
        <w:tc>
          <w:tcPr>
            <w:tcW w:w="9778" w:type="dxa"/>
          </w:tcPr>
          <w:p w14:paraId="7B10BE70" w14:textId="77777777" w:rsidR="002A0873" w:rsidRPr="0010152F" w:rsidRDefault="002A0873" w:rsidP="002A0873">
            <w:pPr>
              <w:pStyle w:val="Rientrocorpodeltesto"/>
              <w:ind w:firstLine="0"/>
              <w:rPr>
                <w:rFonts w:ascii="Verdana" w:hAnsi="Verdana"/>
                <w:sz w:val="24"/>
                <w:szCs w:val="24"/>
              </w:rPr>
            </w:pPr>
            <w:r w:rsidRPr="0010152F">
              <w:rPr>
                <w:rFonts w:ascii="Verdana" w:hAnsi="Verdana"/>
                <w:sz w:val="24"/>
                <w:szCs w:val="24"/>
              </w:rPr>
              <w:t>DESCRIZIONE DI CIÒ CHE E’ EMERSO TRAMITE I CRITERI DI CONTROLLO:</w:t>
            </w:r>
          </w:p>
          <w:p w14:paraId="4C66BEDB" w14:textId="77777777" w:rsidR="002A0873" w:rsidRPr="0010152F" w:rsidRDefault="003B013D" w:rsidP="007A5E16">
            <w:pPr>
              <w:ind w:left="284" w:hanging="284"/>
              <w:jc w:val="both"/>
              <w:rPr>
                <w:rFonts w:ascii="Verdana" w:hAnsi="Verdana"/>
              </w:rPr>
            </w:pPr>
            <w:r w:rsidRPr="0010152F">
              <w:rPr>
                <w:rFonts w:ascii="Arial" w:hAnsi="Arial" w:cs="Arial"/>
              </w:rPr>
              <w:t xml:space="preserve">  </w:t>
            </w:r>
          </w:p>
        </w:tc>
      </w:tr>
      <w:tr w:rsidR="003B013D" w14:paraId="0838C48E" w14:textId="77777777">
        <w:tc>
          <w:tcPr>
            <w:tcW w:w="9778" w:type="dxa"/>
          </w:tcPr>
          <w:p w14:paraId="5A8DAD28" w14:textId="77777777" w:rsidR="003B013D" w:rsidRPr="0010152F" w:rsidRDefault="007A5E16" w:rsidP="00E377F1">
            <w:pPr>
              <w:jc w:val="both"/>
              <w:rPr>
                <w:rFonts w:ascii="Verdana" w:hAnsi="Verdana"/>
              </w:rPr>
            </w:pPr>
            <w:proofErr w:type="gramStart"/>
            <w:r>
              <w:rPr>
                <w:rFonts w:ascii="Arial" w:hAnsi="Arial" w:cs="Arial"/>
              </w:rPr>
              <w:t>a</w:t>
            </w:r>
            <w:proofErr w:type="gramEnd"/>
            <w:r>
              <w:rPr>
                <w:rFonts w:ascii="Arial" w:hAnsi="Arial" w:cs="Arial"/>
              </w:rPr>
              <w:t xml:space="preserve"> settembre 2013 </w:t>
            </w:r>
            <w:r w:rsidR="003B013D" w:rsidRPr="0010152F">
              <w:rPr>
                <w:rFonts w:ascii="Verdana" w:hAnsi="Verdana"/>
              </w:rPr>
              <w:t>un congruo numero di studenti ha approfittato del servizio di</w:t>
            </w:r>
            <w:r w:rsidR="007343A9">
              <w:rPr>
                <w:rFonts w:ascii="Verdana" w:hAnsi="Verdana"/>
              </w:rPr>
              <w:t xml:space="preserve"> </w:t>
            </w:r>
            <w:r w:rsidR="00E377F1">
              <w:rPr>
                <w:rFonts w:ascii="Verdana" w:hAnsi="Verdana"/>
              </w:rPr>
              <w:t>tutorato</w:t>
            </w:r>
            <w:r w:rsidR="003B013D" w:rsidRPr="0010152F">
              <w:rPr>
                <w:rFonts w:ascii="Verdana" w:hAnsi="Verdana"/>
              </w:rPr>
              <w:t>. Pur non essendo prevista una “schedatura” dei partecipanti, i tutors hanno comunque trattenuto e consegnato a me una copia dei quesiti maggiormente proposti dagli studenti, per far sì che dall’esperienza tutoriale ne potesse scaturire un feedback per il docente responsabile</w:t>
            </w:r>
            <w:r>
              <w:rPr>
                <w:rFonts w:ascii="Verdana" w:hAnsi="Verdana"/>
              </w:rPr>
              <w:t xml:space="preserve">. La percentuale di studenti che ha superato, in tutto </w:t>
            </w:r>
            <w:proofErr w:type="gramStart"/>
            <w:r>
              <w:rPr>
                <w:rFonts w:ascii="Verdana" w:hAnsi="Verdana"/>
              </w:rPr>
              <w:t>od</w:t>
            </w:r>
            <w:proofErr w:type="gramEnd"/>
            <w:r>
              <w:rPr>
                <w:rFonts w:ascii="Verdana" w:hAnsi="Verdana"/>
              </w:rPr>
              <w:t xml:space="preserve"> in parte, l’esame di Anatomia si mantiene nella norma</w:t>
            </w:r>
          </w:p>
        </w:tc>
      </w:tr>
      <w:tr w:rsidR="003B013D" w14:paraId="043ED1D9" w14:textId="77777777">
        <w:tc>
          <w:tcPr>
            <w:tcW w:w="9778" w:type="dxa"/>
          </w:tcPr>
          <w:p w14:paraId="04D93A14" w14:textId="77777777" w:rsidR="003B013D" w:rsidRPr="00D52F61" w:rsidRDefault="00E377F1" w:rsidP="002A0873">
            <w:pPr>
              <w:jc w:val="both"/>
              <w:rPr>
                <w:rFonts w:ascii="Verdana" w:hAnsi="Verdana"/>
              </w:rPr>
            </w:pPr>
            <w:r>
              <w:rPr>
                <w:rFonts w:ascii="Verdana" w:hAnsi="Verdana"/>
              </w:rPr>
              <w:t xml:space="preserve">Inoltre, la totalità degli studenti ha frequentato le esercitazioni pratiche svolte </w:t>
            </w:r>
            <w:r>
              <w:rPr>
                <w:rFonts w:ascii="Verdana" w:hAnsi="Verdana"/>
              </w:rPr>
              <w:lastRenderedPageBreak/>
              <w:t>in aggiunta rispetto alle lezio</w:t>
            </w:r>
            <w:r w:rsidR="000F7B0D">
              <w:rPr>
                <w:rFonts w:ascii="Verdana" w:hAnsi="Verdana"/>
              </w:rPr>
              <w:t>ni frontali. A tale riguardo f</w:t>
            </w:r>
            <w:r w:rsidR="007A5E16" w:rsidRPr="00D52F61">
              <w:rPr>
                <w:rFonts w:ascii="Verdana" w:hAnsi="Verdana"/>
              </w:rPr>
              <w:t>accio inoltre notare che</w:t>
            </w:r>
            <w:r w:rsidR="00FC72C6" w:rsidRPr="00D52F61">
              <w:rPr>
                <w:rFonts w:ascii="Verdana" w:hAnsi="Verdana"/>
              </w:rPr>
              <w:t xml:space="preserve"> </w:t>
            </w:r>
            <w:r>
              <w:rPr>
                <w:rFonts w:ascii="Verdana" w:hAnsi="Verdana"/>
              </w:rPr>
              <w:t xml:space="preserve">la </w:t>
            </w:r>
            <w:r w:rsidRPr="00D52F61">
              <w:rPr>
                <w:rFonts w:ascii="Verdana" w:hAnsi="Verdana"/>
              </w:rPr>
              <w:t>soddisfazione per attivi</w:t>
            </w:r>
            <w:r>
              <w:rPr>
                <w:rFonts w:ascii="Verdana" w:hAnsi="Verdana"/>
              </w:rPr>
              <w:t>t</w:t>
            </w:r>
            <w:r w:rsidRPr="00D52F61">
              <w:rPr>
                <w:rFonts w:ascii="Verdana" w:hAnsi="Verdana"/>
              </w:rPr>
              <w:t>à integrative</w:t>
            </w:r>
            <w:r>
              <w:rPr>
                <w:rFonts w:ascii="Verdana" w:hAnsi="Verdana"/>
              </w:rPr>
              <w:t xml:space="preserve">, monitorata dalla domanda </w:t>
            </w:r>
            <w:r w:rsidR="00FC72C6" w:rsidRPr="00D52F61">
              <w:rPr>
                <w:rFonts w:ascii="Verdana" w:hAnsi="Verdana"/>
              </w:rPr>
              <w:t xml:space="preserve">D9 </w:t>
            </w:r>
            <w:r>
              <w:rPr>
                <w:rFonts w:ascii="Verdana" w:hAnsi="Verdana"/>
              </w:rPr>
              <w:t>dei</w:t>
            </w:r>
            <w:r w:rsidR="007A5E16" w:rsidRPr="00D52F61">
              <w:rPr>
                <w:rFonts w:ascii="Verdana" w:hAnsi="Verdana"/>
              </w:rPr>
              <w:t xml:space="preserve"> questionari per la didattica</w:t>
            </w:r>
            <w:r w:rsidR="00FC72C6" w:rsidRPr="00D52F61">
              <w:rPr>
                <w:rFonts w:ascii="Verdana" w:hAnsi="Verdana"/>
              </w:rPr>
              <w:t xml:space="preserve"> per il</w:t>
            </w:r>
            <w:r w:rsidR="000F7B0D">
              <w:rPr>
                <w:rFonts w:ascii="Verdana" w:hAnsi="Verdana"/>
              </w:rPr>
              <w:t xml:space="preserve"> 2013-14</w:t>
            </w:r>
            <w:r>
              <w:rPr>
                <w:rFonts w:ascii="Verdana" w:hAnsi="Verdana"/>
              </w:rPr>
              <w:t xml:space="preserve">, </w:t>
            </w:r>
            <w:proofErr w:type="gramStart"/>
            <w:r>
              <w:rPr>
                <w:rFonts w:ascii="Verdana" w:hAnsi="Verdana"/>
              </w:rPr>
              <w:t xml:space="preserve">risulta </w:t>
            </w:r>
            <w:r w:rsidR="000F7B0D">
              <w:rPr>
                <w:rFonts w:ascii="Verdana" w:hAnsi="Verdana"/>
              </w:rPr>
              <w:t>essere</w:t>
            </w:r>
            <w:proofErr w:type="gramEnd"/>
            <w:r w:rsidR="000F7B0D">
              <w:rPr>
                <w:rFonts w:ascii="Verdana" w:hAnsi="Verdana"/>
              </w:rPr>
              <w:t xml:space="preserve"> </w:t>
            </w:r>
            <w:r>
              <w:rPr>
                <w:rFonts w:ascii="Verdana" w:hAnsi="Verdana"/>
              </w:rPr>
              <w:t>come segue</w:t>
            </w:r>
            <w:r w:rsidR="00FC72C6" w:rsidRPr="00D52F61">
              <w:rPr>
                <w:rFonts w:ascii="Verdana" w:hAnsi="Verdana"/>
              </w:rPr>
              <w:t>:</w:t>
            </w:r>
          </w:p>
          <w:p w14:paraId="1C95D77A" w14:textId="77777777" w:rsidR="00FC72C6" w:rsidRPr="00D52F61" w:rsidRDefault="000F7B0D" w:rsidP="002A0873">
            <w:pPr>
              <w:jc w:val="both"/>
              <w:rPr>
                <w:rFonts w:ascii="Verdana" w:hAnsi="Verdana"/>
              </w:rPr>
            </w:pPr>
            <w:proofErr w:type="gramStart"/>
            <w:r>
              <w:rPr>
                <w:rFonts w:ascii="Verdana" w:hAnsi="Verdana"/>
              </w:rPr>
              <w:t>infermieri</w:t>
            </w:r>
            <w:proofErr w:type="gramEnd"/>
            <w:r>
              <w:rPr>
                <w:rFonts w:ascii="Verdana" w:hAnsi="Verdana"/>
              </w:rPr>
              <w:t xml:space="preserve"> Ferrara: 8,39 vs 7,71</w:t>
            </w:r>
            <w:r w:rsidR="00FC72C6" w:rsidRPr="00D52F61">
              <w:rPr>
                <w:rFonts w:ascii="Verdana" w:hAnsi="Verdana"/>
              </w:rPr>
              <w:t xml:space="preserve"> media CDL</w:t>
            </w:r>
          </w:p>
          <w:p w14:paraId="3B781E5D" w14:textId="77777777" w:rsidR="007D3018" w:rsidRPr="00D52F61" w:rsidRDefault="000F7B0D" w:rsidP="007D3018">
            <w:pPr>
              <w:jc w:val="both"/>
              <w:rPr>
                <w:rFonts w:ascii="Verdana" w:hAnsi="Verdana"/>
              </w:rPr>
            </w:pPr>
            <w:proofErr w:type="gramStart"/>
            <w:r>
              <w:rPr>
                <w:rFonts w:ascii="Verdana" w:hAnsi="Verdana"/>
              </w:rPr>
              <w:t>infermieri</w:t>
            </w:r>
            <w:proofErr w:type="gramEnd"/>
            <w:r>
              <w:rPr>
                <w:rFonts w:ascii="Verdana" w:hAnsi="Verdana"/>
              </w:rPr>
              <w:t xml:space="preserve"> Codigoro: 9,06 vs 8,28</w:t>
            </w:r>
            <w:r w:rsidR="007D3018" w:rsidRPr="00D52F61">
              <w:rPr>
                <w:rFonts w:ascii="Verdana" w:hAnsi="Verdana"/>
              </w:rPr>
              <w:t xml:space="preserve"> media CDL</w:t>
            </w:r>
          </w:p>
          <w:p w14:paraId="0A31B4B9" w14:textId="77777777" w:rsidR="007D3018" w:rsidRPr="00D52F61" w:rsidRDefault="000F7B0D" w:rsidP="007D3018">
            <w:pPr>
              <w:jc w:val="both"/>
              <w:rPr>
                <w:rFonts w:ascii="Verdana" w:hAnsi="Verdana"/>
              </w:rPr>
            </w:pPr>
            <w:proofErr w:type="gramStart"/>
            <w:r>
              <w:rPr>
                <w:rFonts w:ascii="Verdana" w:hAnsi="Verdana"/>
              </w:rPr>
              <w:t>infermieri</w:t>
            </w:r>
            <w:proofErr w:type="gramEnd"/>
            <w:r>
              <w:rPr>
                <w:rFonts w:ascii="Verdana" w:hAnsi="Verdana"/>
              </w:rPr>
              <w:t xml:space="preserve"> Pieve di Cento: 8,84 vs 8,39</w:t>
            </w:r>
            <w:r w:rsidR="007D3018" w:rsidRPr="00D52F61">
              <w:rPr>
                <w:rFonts w:ascii="Verdana" w:hAnsi="Verdana"/>
              </w:rPr>
              <w:t xml:space="preserve"> media CDL</w:t>
            </w:r>
          </w:p>
          <w:p w14:paraId="2FEED601" w14:textId="77777777" w:rsidR="00FC72C6" w:rsidRDefault="009863AF" w:rsidP="002A0873">
            <w:pPr>
              <w:jc w:val="both"/>
              <w:rPr>
                <w:rFonts w:ascii="Verdana" w:hAnsi="Verdana"/>
                <w:sz w:val="18"/>
              </w:rPr>
            </w:pPr>
            <w:proofErr w:type="gramStart"/>
            <w:r>
              <w:rPr>
                <w:rFonts w:ascii="Verdana" w:hAnsi="Verdana"/>
              </w:rPr>
              <w:t>ostetricia</w:t>
            </w:r>
            <w:proofErr w:type="gramEnd"/>
            <w:r>
              <w:rPr>
                <w:rFonts w:ascii="Verdana" w:hAnsi="Verdana"/>
              </w:rPr>
              <w:t>: 9,21 vs 8, 76</w:t>
            </w:r>
            <w:r w:rsidR="00D52F61">
              <w:rPr>
                <w:rFonts w:ascii="Verdana" w:hAnsi="Verdana"/>
              </w:rPr>
              <w:t xml:space="preserve"> </w:t>
            </w:r>
            <w:r w:rsidR="00D52F61" w:rsidRPr="00D52F61">
              <w:rPr>
                <w:rFonts w:ascii="Verdana" w:hAnsi="Verdana"/>
              </w:rPr>
              <w:t>media CDL</w:t>
            </w:r>
          </w:p>
          <w:tbl>
            <w:tblPr>
              <w:tblW w:w="0" w:type="auto"/>
              <w:tblCellSpacing w:w="0" w:type="dxa"/>
              <w:tblInd w:w="15" w:type="dxa"/>
              <w:tblLayout w:type="fixed"/>
              <w:tblCellMar>
                <w:top w:w="15" w:type="dxa"/>
                <w:left w:w="15" w:type="dxa"/>
                <w:bottom w:w="15" w:type="dxa"/>
                <w:right w:w="15" w:type="dxa"/>
              </w:tblCellMar>
              <w:tblLook w:val="04A0" w:firstRow="1" w:lastRow="0" w:firstColumn="1" w:lastColumn="0" w:noHBand="0" w:noVBand="1"/>
            </w:tblPr>
            <w:tblGrid>
              <w:gridCol w:w="50"/>
            </w:tblGrid>
            <w:tr w:rsidR="007A5E16" w:rsidRPr="007A5E16" w14:paraId="7B7FF783" w14:textId="77777777" w:rsidTr="007A5E16">
              <w:trPr>
                <w:tblCellSpacing w:w="0" w:type="dxa"/>
              </w:trPr>
              <w:tc>
                <w:tcPr>
                  <w:tcW w:w="50" w:type="dxa"/>
                  <w:vAlign w:val="center"/>
                  <w:hideMark/>
                </w:tcPr>
                <w:p w14:paraId="7894B210" w14:textId="77777777" w:rsidR="007A5E16" w:rsidRPr="007A5E16" w:rsidRDefault="007A5E16" w:rsidP="007A5E16"/>
              </w:tc>
            </w:tr>
          </w:tbl>
          <w:p w14:paraId="77474569" w14:textId="77777777" w:rsidR="007A5E16" w:rsidRDefault="007A5E16" w:rsidP="002A0873">
            <w:pPr>
              <w:jc w:val="both"/>
              <w:rPr>
                <w:rFonts w:ascii="Verdana" w:hAnsi="Verdana"/>
                <w:sz w:val="18"/>
              </w:rPr>
            </w:pPr>
          </w:p>
        </w:tc>
      </w:tr>
      <w:tr w:rsidR="003B013D" w14:paraId="53A92E10" w14:textId="77777777">
        <w:tc>
          <w:tcPr>
            <w:tcW w:w="9778" w:type="dxa"/>
          </w:tcPr>
          <w:p w14:paraId="79051951" w14:textId="77777777" w:rsidR="003B013D" w:rsidRPr="009C4F9B" w:rsidRDefault="009C4F9B" w:rsidP="002A0873">
            <w:pPr>
              <w:jc w:val="both"/>
              <w:rPr>
                <w:rFonts w:ascii="Verdana" w:hAnsi="Verdana"/>
              </w:rPr>
            </w:pPr>
            <w:r w:rsidRPr="009C4F9B">
              <w:rPr>
                <w:rFonts w:ascii="Verdana" w:hAnsi="Verdana"/>
              </w:rPr>
              <w:lastRenderedPageBreak/>
              <w:t>Si ricorda che i dati della valutazione didattica per il mio insegnamento sono visibili a tutti</w:t>
            </w:r>
            <w:r>
              <w:rPr>
                <w:rFonts w:ascii="Verdana" w:hAnsi="Verdana"/>
              </w:rPr>
              <w:t xml:space="preserve">, e </w:t>
            </w:r>
            <w:proofErr w:type="gramStart"/>
            <w:r>
              <w:rPr>
                <w:rFonts w:ascii="Verdana" w:hAnsi="Verdana"/>
              </w:rPr>
              <w:t>verificabili</w:t>
            </w:r>
            <w:proofErr w:type="gramEnd"/>
          </w:p>
        </w:tc>
      </w:tr>
    </w:tbl>
    <w:p w14:paraId="1C58FC8C" w14:textId="77777777" w:rsidR="002A0873" w:rsidRDefault="002A0873" w:rsidP="002A0873">
      <w:pPr>
        <w:jc w:val="both"/>
        <w:rPr>
          <w:rFonts w:ascii="Verdana" w:hAnsi="Verdana" w:cs="Tahom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70F0C5EF" w14:textId="77777777">
        <w:tc>
          <w:tcPr>
            <w:tcW w:w="9778" w:type="dxa"/>
          </w:tcPr>
          <w:p w14:paraId="1CDD4D72" w14:textId="77777777" w:rsidR="002A0873" w:rsidRDefault="002A0873" w:rsidP="002A0873">
            <w:pPr>
              <w:jc w:val="both"/>
              <w:rPr>
                <w:rFonts w:ascii="Verdana" w:hAnsi="Verdana"/>
                <w:sz w:val="20"/>
              </w:rPr>
            </w:pPr>
            <w:r>
              <w:rPr>
                <w:rFonts w:ascii="Verdana" w:hAnsi="Verdana"/>
                <w:sz w:val="20"/>
              </w:rPr>
              <w:t>DESCRIZIONE DETTAGLIATA DEI RISULTATI OTTENUTI RISPETTO AGLI OBIETTIVI:</w:t>
            </w:r>
          </w:p>
        </w:tc>
      </w:tr>
      <w:tr w:rsidR="002A0873" w14:paraId="53601000" w14:textId="77777777">
        <w:tc>
          <w:tcPr>
            <w:tcW w:w="9778" w:type="dxa"/>
          </w:tcPr>
          <w:p w14:paraId="5FE65284" w14:textId="77777777" w:rsidR="004F2DDB" w:rsidRDefault="004F2DDB" w:rsidP="00025DD5">
            <w:pPr>
              <w:jc w:val="both"/>
              <w:rPr>
                <w:rFonts w:ascii="Arial" w:hAnsi="Arial" w:cs="Arial"/>
                <w:color w:val="000000"/>
              </w:rPr>
            </w:pPr>
            <w:r w:rsidRPr="004F2DDB">
              <w:rPr>
                <w:rFonts w:ascii="Arial" w:hAnsi="Arial" w:cs="Arial"/>
                <w:color w:val="000000"/>
              </w:rPr>
              <w:t xml:space="preserve">E’ stata offerta una </w:t>
            </w:r>
            <w:proofErr w:type="gramStart"/>
            <w:r w:rsidRPr="004F2DDB">
              <w:rPr>
                <w:rFonts w:ascii="Arial" w:hAnsi="Arial" w:cs="Arial"/>
                <w:color w:val="000000"/>
              </w:rPr>
              <w:t>modalità</w:t>
            </w:r>
            <w:proofErr w:type="gramEnd"/>
            <w:r w:rsidRPr="004F2DDB">
              <w:rPr>
                <w:rFonts w:ascii="Arial" w:hAnsi="Arial" w:cs="Arial"/>
                <w:color w:val="000000"/>
              </w:rPr>
              <w:t xml:space="preserve"> di insegnamento diversa rispetto alla lezione frontale propria del docente, con l’obbiettivo di stimolare nuovo interesse per la disciplina, calibrando l’intervento sulle esigenze dello studente in difficoltà, fornendo contestualmente agli studenti un aiuto per escogitare una personale ed efficiente strategia di studio. </w:t>
            </w:r>
          </w:p>
          <w:p w14:paraId="21F872FD" w14:textId="77777777" w:rsidR="002A0873" w:rsidRDefault="00172BA4" w:rsidP="00172BA4">
            <w:pPr>
              <w:jc w:val="both"/>
              <w:rPr>
                <w:rFonts w:ascii="Verdana" w:hAnsi="Verdana"/>
                <w:sz w:val="18"/>
              </w:rPr>
            </w:pPr>
            <w:r>
              <w:rPr>
                <w:rFonts w:ascii="Arial" w:hAnsi="Arial" w:cs="Arial"/>
                <w:color w:val="000000"/>
              </w:rPr>
              <w:t>Anche quest’anno</w:t>
            </w:r>
            <w:r w:rsidR="004F2DDB">
              <w:rPr>
                <w:rFonts w:ascii="Arial" w:hAnsi="Arial" w:cs="Arial"/>
                <w:color w:val="000000"/>
              </w:rPr>
              <w:t xml:space="preserve"> </w:t>
            </w:r>
            <w:r>
              <w:rPr>
                <w:rFonts w:ascii="Arial" w:hAnsi="Arial" w:cs="Arial"/>
              </w:rPr>
              <w:t>i tutors</w:t>
            </w:r>
            <w:r w:rsidR="004F2DDB" w:rsidRPr="004F2DDB">
              <w:rPr>
                <w:rFonts w:ascii="Arial" w:hAnsi="Arial" w:cs="Arial"/>
              </w:rPr>
              <w:t xml:space="preserve"> hanno anche svolto esercitazioni sull’apparato locomotore e su altri </w:t>
            </w:r>
            <w:proofErr w:type="gramStart"/>
            <w:r w:rsidR="004F2DDB" w:rsidRPr="004F2DDB">
              <w:rPr>
                <w:rFonts w:ascii="Arial" w:hAnsi="Arial" w:cs="Arial"/>
              </w:rPr>
              <w:t>apparati</w:t>
            </w:r>
            <w:proofErr w:type="gramEnd"/>
            <w:r w:rsidR="004F2DDB" w:rsidRPr="004F2DDB">
              <w:rPr>
                <w:rFonts w:ascii="Arial" w:hAnsi="Arial" w:cs="Arial"/>
              </w:rPr>
              <w:t>, compatibilmente col materiale presente presso le aule didattiche di anatomia Umana</w:t>
            </w:r>
            <w:r w:rsidR="004F2DDB">
              <w:rPr>
                <w:rFonts w:ascii="Arial" w:hAnsi="Arial" w:cs="Arial"/>
              </w:rPr>
              <w:t xml:space="preserve">. Tale forma di attività didattica ha ottenuto un notevole successo presso gli studenti: molti di loro mi hanno personalmente espresso la loro soddisfazione per tale forma di attività didattica, a contenuto prevalentemente pratico e dimostrativo, e hanno auspicato un’estensione di queste iniziative. Purtroppo questa iniziativa </w:t>
            </w:r>
            <w:proofErr w:type="gramStart"/>
            <w:r w:rsidR="004F2DDB">
              <w:rPr>
                <w:rFonts w:ascii="Arial" w:hAnsi="Arial" w:cs="Arial"/>
              </w:rPr>
              <w:t>risulta essere</w:t>
            </w:r>
            <w:proofErr w:type="gramEnd"/>
            <w:r w:rsidR="004F2DDB">
              <w:rPr>
                <w:rFonts w:ascii="Arial" w:hAnsi="Arial" w:cs="Arial"/>
              </w:rPr>
              <w:t xml:space="preserve"> limitata dalla disponibilità del materiale presente ad Anatomia Umana, consistente soprattutto in un congruo numero di</w:t>
            </w:r>
            <w:r w:rsidR="000F3DA7">
              <w:rPr>
                <w:rFonts w:ascii="Arial" w:hAnsi="Arial" w:cs="Arial"/>
              </w:rPr>
              <w:t xml:space="preserve"> </w:t>
            </w:r>
            <w:r w:rsidR="004F2DDB">
              <w:rPr>
                <w:rFonts w:ascii="Arial" w:hAnsi="Arial" w:cs="Arial"/>
              </w:rPr>
              <w:t>ossa, in alcuni modelli di plastica, e di preparati di reni, cuori e cervelli conservati in formalina.</w:t>
            </w:r>
          </w:p>
        </w:tc>
      </w:tr>
      <w:tr w:rsidR="002A0873" w14:paraId="2D2D0208" w14:textId="77777777">
        <w:tc>
          <w:tcPr>
            <w:tcW w:w="9778" w:type="dxa"/>
          </w:tcPr>
          <w:p w14:paraId="2752C3C4" w14:textId="77777777" w:rsidR="002A0873" w:rsidRDefault="002A0873" w:rsidP="002A0873">
            <w:pPr>
              <w:jc w:val="both"/>
              <w:rPr>
                <w:rFonts w:ascii="Verdana" w:hAnsi="Verdana"/>
                <w:sz w:val="18"/>
              </w:rPr>
            </w:pPr>
          </w:p>
        </w:tc>
      </w:tr>
    </w:tbl>
    <w:p w14:paraId="32B3BFDA" w14:textId="77777777" w:rsidR="002A0873" w:rsidRDefault="002A0873" w:rsidP="002A0873">
      <w:pPr>
        <w:jc w:val="both"/>
        <w:rPr>
          <w:rFonts w:ascii="Verdana" w:hAnsi="Verdana" w:cs="Tahom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40E98DE6" w14:textId="77777777">
        <w:tc>
          <w:tcPr>
            <w:tcW w:w="9778" w:type="dxa"/>
          </w:tcPr>
          <w:p w14:paraId="34D3EAF5" w14:textId="77777777" w:rsidR="002A0873" w:rsidRDefault="002A0873" w:rsidP="002A0873">
            <w:pPr>
              <w:jc w:val="both"/>
              <w:rPr>
                <w:rFonts w:ascii="Verdana" w:hAnsi="Verdana"/>
                <w:sz w:val="20"/>
              </w:rPr>
            </w:pPr>
            <w:r>
              <w:rPr>
                <w:rFonts w:ascii="Verdana" w:hAnsi="Verdana"/>
                <w:sz w:val="20"/>
              </w:rPr>
              <w:t xml:space="preserve">DESCRIZIONE DETTAGLIATA DEI RISULTATI </w:t>
            </w:r>
            <w:r>
              <w:rPr>
                <w:rFonts w:ascii="Verdana" w:hAnsi="Verdana"/>
                <w:sz w:val="20"/>
                <w:u w:val="single"/>
              </w:rPr>
              <w:t>NON</w:t>
            </w:r>
            <w:r>
              <w:rPr>
                <w:rFonts w:ascii="Verdana" w:hAnsi="Verdana"/>
                <w:sz w:val="20"/>
              </w:rPr>
              <w:t xml:space="preserve"> OTTENUTI CON RELATIVE CAUSE:</w:t>
            </w:r>
          </w:p>
        </w:tc>
      </w:tr>
      <w:tr w:rsidR="002A0873" w14:paraId="17A303B0" w14:textId="77777777">
        <w:tc>
          <w:tcPr>
            <w:tcW w:w="9778" w:type="dxa"/>
          </w:tcPr>
          <w:p w14:paraId="5AF582AD" w14:textId="77777777" w:rsidR="002A0873" w:rsidRDefault="002A0873" w:rsidP="00CD0988">
            <w:pPr>
              <w:rPr>
                <w:rFonts w:ascii="Verdana" w:hAnsi="Verdana"/>
                <w:sz w:val="20"/>
              </w:rPr>
            </w:pPr>
          </w:p>
        </w:tc>
      </w:tr>
      <w:tr w:rsidR="002A0873" w14:paraId="6AA292B0" w14:textId="77777777">
        <w:tc>
          <w:tcPr>
            <w:tcW w:w="9778" w:type="dxa"/>
          </w:tcPr>
          <w:p w14:paraId="63D12C6F" w14:textId="77777777" w:rsidR="002A0873" w:rsidRDefault="00512D6A" w:rsidP="00B40200">
            <w:pPr>
              <w:rPr>
                <w:rFonts w:ascii="Verdana" w:hAnsi="Verdana"/>
                <w:sz w:val="20"/>
              </w:rPr>
            </w:pPr>
            <w:r>
              <w:rPr>
                <w:rFonts w:ascii="Verdana" w:hAnsi="Verdana"/>
                <w:sz w:val="20"/>
              </w:rPr>
              <w:t>L’esame delle frequenze dell’</w:t>
            </w:r>
            <w:proofErr w:type="gramStart"/>
            <w:r>
              <w:rPr>
                <w:rFonts w:ascii="Verdana" w:hAnsi="Verdana"/>
                <w:sz w:val="20"/>
              </w:rPr>
              <w:t>esame</w:t>
            </w:r>
            <w:proofErr w:type="gramEnd"/>
            <w:r>
              <w:rPr>
                <w:rFonts w:ascii="Verdana" w:hAnsi="Verdana"/>
                <w:sz w:val="20"/>
              </w:rPr>
              <w:t xml:space="preserve"> da parte degli studenti indica abbastanza ch</w:t>
            </w:r>
            <w:r w:rsidR="000F7A45">
              <w:rPr>
                <w:rFonts w:ascii="Verdana" w:hAnsi="Verdana"/>
                <w:sz w:val="20"/>
              </w:rPr>
              <w:t>iaramente che a limitare la</w:t>
            </w:r>
            <w:r>
              <w:rPr>
                <w:rFonts w:ascii="Verdana" w:hAnsi="Verdana"/>
                <w:sz w:val="20"/>
              </w:rPr>
              <w:t xml:space="preserve"> partecipazione</w:t>
            </w:r>
            <w:r w:rsidR="000F7A45">
              <w:rPr>
                <w:rFonts w:ascii="Verdana" w:hAnsi="Verdana"/>
                <w:sz w:val="20"/>
              </w:rPr>
              <w:t xml:space="preserve"> degli studenti</w:t>
            </w:r>
            <w:r>
              <w:rPr>
                <w:rFonts w:ascii="Verdana" w:hAnsi="Verdana"/>
                <w:sz w:val="20"/>
              </w:rPr>
              <w:t xml:space="preserve"> all’esame non </w:t>
            </w:r>
            <w:r w:rsidR="00C73C06">
              <w:rPr>
                <w:rFonts w:ascii="Verdana" w:hAnsi="Verdana"/>
                <w:sz w:val="20"/>
              </w:rPr>
              <w:t xml:space="preserve">vi </w:t>
            </w:r>
            <w:r>
              <w:rPr>
                <w:rFonts w:ascii="Verdana" w:hAnsi="Verdana"/>
                <w:sz w:val="20"/>
              </w:rPr>
              <w:t xml:space="preserve">sono solo problemi di preparazione ma anche </w:t>
            </w:r>
            <w:r w:rsidR="006060E2">
              <w:rPr>
                <w:rFonts w:ascii="Verdana" w:hAnsi="Verdana"/>
                <w:sz w:val="20"/>
              </w:rPr>
              <w:t>strutturali</w:t>
            </w:r>
            <w:r w:rsidR="00C73C06">
              <w:rPr>
                <w:rFonts w:ascii="Verdana" w:hAnsi="Verdana"/>
                <w:sz w:val="20"/>
              </w:rPr>
              <w:t>.</w:t>
            </w:r>
            <w:r w:rsidR="004D47AE">
              <w:rPr>
                <w:rFonts w:ascii="Verdana" w:hAnsi="Verdana"/>
                <w:sz w:val="20"/>
              </w:rPr>
              <w:t xml:space="preserve"> L</w:t>
            </w:r>
            <w:r w:rsidR="00C73C06">
              <w:rPr>
                <w:rFonts w:ascii="Verdana" w:hAnsi="Verdana"/>
                <w:sz w:val="20"/>
              </w:rPr>
              <w:t xml:space="preserve">a partecipazione agli appelli successivi a quelli della sessione gennaio-febbraio è stata in progressiva diminuzione.  Ciò è probabilmente dovuto al fatto che i tirocini sono concentrati nel periodo tardo primaverile-estivo, </w:t>
            </w:r>
            <w:r w:rsidR="006060E2">
              <w:rPr>
                <w:rFonts w:ascii="Verdana" w:hAnsi="Verdana"/>
                <w:sz w:val="20"/>
              </w:rPr>
              <w:t xml:space="preserve">il che </w:t>
            </w:r>
            <w:r w:rsidR="00C73C06">
              <w:rPr>
                <w:rFonts w:ascii="Verdana" w:hAnsi="Verdana"/>
                <w:sz w:val="20"/>
              </w:rPr>
              <w:t xml:space="preserve">rende più difficile per lo studente </w:t>
            </w:r>
            <w:r w:rsidR="005555E4">
              <w:rPr>
                <w:rFonts w:ascii="Verdana" w:hAnsi="Verdana"/>
                <w:sz w:val="20"/>
              </w:rPr>
              <w:t xml:space="preserve">sia incontrare i tutors in questo periodo, sia </w:t>
            </w:r>
            <w:r w:rsidR="00C73C06">
              <w:rPr>
                <w:rFonts w:ascii="Verdana" w:hAnsi="Verdana"/>
                <w:sz w:val="20"/>
              </w:rPr>
              <w:t xml:space="preserve">prepararsi per </w:t>
            </w:r>
            <w:r w:rsidR="006060E2">
              <w:rPr>
                <w:rFonts w:ascii="Verdana" w:hAnsi="Verdana"/>
                <w:sz w:val="20"/>
              </w:rPr>
              <w:t>l’</w:t>
            </w:r>
            <w:r w:rsidR="00C73C06">
              <w:rPr>
                <w:rFonts w:ascii="Verdana" w:hAnsi="Verdana"/>
                <w:sz w:val="20"/>
              </w:rPr>
              <w:t>esame.</w:t>
            </w:r>
            <w:r w:rsidR="005555E4">
              <w:rPr>
                <w:rFonts w:ascii="Verdana" w:hAnsi="Verdana"/>
                <w:sz w:val="20"/>
              </w:rPr>
              <w:t xml:space="preserve"> </w:t>
            </w:r>
          </w:p>
        </w:tc>
      </w:tr>
    </w:tbl>
    <w:p w14:paraId="79E24725" w14:textId="77777777" w:rsidR="002A0873" w:rsidRDefault="002A0873" w:rsidP="002A0873">
      <w:pPr>
        <w:jc w:val="both"/>
        <w:rPr>
          <w:rFonts w:ascii="Verdana" w:hAnsi="Verdana" w:cs="Tahoma"/>
          <w:sz w:val="20"/>
        </w:rPr>
      </w:pPr>
    </w:p>
    <w:p w14:paraId="78D05524" w14:textId="77777777" w:rsidR="00C73C06" w:rsidRDefault="00C73C06" w:rsidP="002A0873">
      <w:pPr>
        <w:jc w:val="both"/>
        <w:rPr>
          <w:rFonts w:ascii="Verdana" w:hAnsi="Verdana" w:cs="Tahoma"/>
          <w:sz w:val="20"/>
        </w:rPr>
      </w:pPr>
    </w:p>
    <w:p w14:paraId="6B5F4C46" w14:textId="77777777" w:rsidR="00C73C06" w:rsidRDefault="00C73C06" w:rsidP="002A0873">
      <w:pPr>
        <w:jc w:val="both"/>
        <w:rPr>
          <w:rFonts w:ascii="Verdana" w:hAnsi="Verdana" w:cs="Tahoma"/>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8"/>
      </w:tblGrid>
      <w:tr w:rsidR="002A0873" w14:paraId="4841DA9B" w14:textId="77777777">
        <w:tc>
          <w:tcPr>
            <w:tcW w:w="9778" w:type="dxa"/>
          </w:tcPr>
          <w:p w14:paraId="41FDFF8F" w14:textId="77777777" w:rsidR="002A0873" w:rsidRDefault="002A0873" w:rsidP="002A0873">
            <w:pPr>
              <w:jc w:val="both"/>
              <w:rPr>
                <w:rFonts w:ascii="Verdana" w:hAnsi="Verdana"/>
                <w:sz w:val="20"/>
              </w:rPr>
            </w:pPr>
            <w:r>
              <w:rPr>
                <w:rFonts w:ascii="Verdana" w:hAnsi="Verdana"/>
                <w:sz w:val="20"/>
              </w:rPr>
              <w:t xml:space="preserve">DESCRIZIONE SINTETICA DELLE POSSIBILITÀ DI MIGLIORAMENTO E </w:t>
            </w:r>
            <w:proofErr w:type="gramStart"/>
            <w:r>
              <w:rPr>
                <w:rFonts w:ascii="Verdana" w:hAnsi="Verdana"/>
                <w:sz w:val="20"/>
              </w:rPr>
              <w:t>DI ULTERIORI</w:t>
            </w:r>
            <w:proofErr w:type="gramEnd"/>
            <w:r>
              <w:rPr>
                <w:rFonts w:ascii="Verdana" w:hAnsi="Verdana"/>
                <w:sz w:val="20"/>
              </w:rPr>
              <w:t xml:space="preserve"> SVILUPPI:</w:t>
            </w:r>
          </w:p>
        </w:tc>
      </w:tr>
      <w:tr w:rsidR="002A0873" w14:paraId="4F39AF17" w14:textId="77777777">
        <w:tc>
          <w:tcPr>
            <w:tcW w:w="9778" w:type="dxa"/>
          </w:tcPr>
          <w:p w14:paraId="216C34FE" w14:textId="77777777" w:rsidR="002A0873" w:rsidRPr="00E20BBE" w:rsidRDefault="006C4B0B" w:rsidP="002A0873">
            <w:pPr>
              <w:jc w:val="both"/>
              <w:rPr>
                <w:rFonts w:ascii="Verdana" w:hAnsi="Verdana"/>
                <w:sz w:val="20"/>
                <w:szCs w:val="20"/>
              </w:rPr>
            </w:pPr>
            <w:proofErr w:type="gramStart"/>
            <w:r>
              <w:rPr>
                <w:rFonts w:ascii="Verdana" w:hAnsi="Verdana"/>
                <w:sz w:val="20"/>
                <w:szCs w:val="20"/>
              </w:rPr>
              <w:t>probabilmente</w:t>
            </w:r>
            <w:proofErr w:type="gramEnd"/>
            <w:r>
              <w:rPr>
                <w:rFonts w:ascii="Verdana" w:hAnsi="Verdana"/>
                <w:sz w:val="20"/>
                <w:szCs w:val="20"/>
              </w:rPr>
              <w:t xml:space="preserve"> vi potrebbero essere margini di miglioramento organizzando il tutorato online</w:t>
            </w:r>
          </w:p>
        </w:tc>
      </w:tr>
    </w:tbl>
    <w:p w14:paraId="72FEF5BF" w14:textId="77777777" w:rsidR="002A0873" w:rsidRDefault="002A0873" w:rsidP="002A0873">
      <w:pPr>
        <w:jc w:val="both"/>
        <w:rPr>
          <w:rFonts w:ascii="Verdana" w:hAnsi="Verdana" w:cs="Tahoma"/>
          <w:sz w:val="20"/>
        </w:rPr>
      </w:pPr>
    </w:p>
    <w:tbl>
      <w:tblPr>
        <w:tblW w:w="9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510"/>
        <w:gridCol w:w="3240"/>
        <w:gridCol w:w="5040"/>
      </w:tblGrid>
      <w:tr w:rsidR="002A0873" w14:paraId="76D948A0" w14:textId="77777777">
        <w:tc>
          <w:tcPr>
            <w:tcW w:w="1510" w:type="dxa"/>
            <w:tcBorders>
              <w:top w:val="single" w:sz="4" w:space="0" w:color="auto"/>
              <w:bottom w:val="nil"/>
              <w:right w:val="single" w:sz="4" w:space="0" w:color="auto"/>
            </w:tcBorders>
          </w:tcPr>
          <w:p w14:paraId="3A268BE9" w14:textId="77777777" w:rsidR="002A0873" w:rsidRDefault="002A0873" w:rsidP="002A0873">
            <w:pPr>
              <w:jc w:val="center"/>
              <w:rPr>
                <w:rFonts w:ascii="Verdana" w:hAnsi="Verdana"/>
                <w:sz w:val="20"/>
              </w:rPr>
            </w:pPr>
            <w:r>
              <w:rPr>
                <w:rFonts w:ascii="Verdana" w:hAnsi="Verdana"/>
                <w:sz w:val="20"/>
              </w:rPr>
              <w:t>DATA:</w:t>
            </w:r>
          </w:p>
        </w:tc>
        <w:tc>
          <w:tcPr>
            <w:tcW w:w="3240" w:type="dxa"/>
            <w:tcBorders>
              <w:top w:val="nil"/>
              <w:bottom w:val="nil"/>
              <w:right w:val="single" w:sz="4" w:space="0" w:color="auto"/>
            </w:tcBorders>
          </w:tcPr>
          <w:p w14:paraId="73D2364B" w14:textId="77777777" w:rsidR="002A0873" w:rsidRDefault="002A0873" w:rsidP="002A0873">
            <w:pPr>
              <w:jc w:val="both"/>
              <w:rPr>
                <w:rFonts w:ascii="Verdana" w:hAnsi="Verdana"/>
                <w:sz w:val="20"/>
              </w:rPr>
            </w:pPr>
          </w:p>
        </w:tc>
        <w:tc>
          <w:tcPr>
            <w:tcW w:w="5040" w:type="dxa"/>
            <w:tcBorders>
              <w:left w:val="single" w:sz="4" w:space="0" w:color="auto"/>
            </w:tcBorders>
          </w:tcPr>
          <w:p w14:paraId="6279D47A" w14:textId="77777777" w:rsidR="002A0873" w:rsidRDefault="002A0873" w:rsidP="002A0873">
            <w:pPr>
              <w:jc w:val="center"/>
              <w:rPr>
                <w:rFonts w:ascii="Verdana" w:hAnsi="Verdana"/>
                <w:sz w:val="20"/>
              </w:rPr>
            </w:pPr>
            <w:r>
              <w:rPr>
                <w:rFonts w:ascii="Verdana" w:hAnsi="Verdana"/>
                <w:sz w:val="20"/>
              </w:rPr>
              <w:t>FIRMA DEL RESPONSABILE DEL PROGETTO:</w:t>
            </w:r>
          </w:p>
        </w:tc>
      </w:tr>
      <w:tr w:rsidR="002A0873" w14:paraId="7D26C6B0" w14:textId="77777777">
        <w:trPr>
          <w:cantSplit/>
        </w:trPr>
        <w:tc>
          <w:tcPr>
            <w:tcW w:w="1510" w:type="dxa"/>
            <w:vMerge w:val="restart"/>
            <w:tcBorders>
              <w:top w:val="nil"/>
              <w:right w:val="single" w:sz="4" w:space="0" w:color="auto"/>
            </w:tcBorders>
            <w:vAlign w:val="center"/>
          </w:tcPr>
          <w:p w14:paraId="08C40915" w14:textId="77777777" w:rsidR="002A0873" w:rsidRDefault="009C4F9B" w:rsidP="002A0873">
            <w:pPr>
              <w:rPr>
                <w:rFonts w:ascii="Verdana" w:hAnsi="Verdana"/>
                <w:sz w:val="20"/>
              </w:rPr>
            </w:pPr>
            <w:r>
              <w:rPr>
                <w:rFonts w:ascii="Verdana" w:hAnsi="Verdana"/>
                <w:sz w:val="20"/>
              </w:rPr>
              <w:t>08 01</w:t>
            </w:r>
            <w:r w:rsidR="006C4B0B">
              <w:rPr>
                <w:rFonts w:ascii="Verdana" w:hAnsi="Verdana"/>
                <w:sz w:val="20"/>
              </w:rPr>
              <w:t xml:space="preserve"> 201</w:t>
            </w:r>
            <w:r>
              <w:rPr>
                <w:rFonts w:ascii="Verdana" w:hAnsi="Verdana"/>
                <w:sz w:val="20"/>
              </w:rPr>
              <w:t>5</w:t>
            </w:r>
          </w:p>
        </w:tc>
        <w:tc>
          <w:tcPr>
            <w:tcW w:w="3240" w:type="dxa"/>
            <w:tcBorders>
              <w:top w:val="nil"/>
              <w:bottom w:val="nil"/>
              <w:right w:val="single" w:sz="4" w:space="0" w:color="auto"/>
            </w:tcBorders>
          </w:tcPr>
          <w:p w14:paraId="639D0DEB" w14:textId="77777777" w:rsidR="002A0873" w:rsidRDefault="002A0873" w:rsidP="002A0873">
            <w:pPr>
              <w:rPr>
                <w:rFonts w:ascii="Verdana" w:hAnsi="Verdana"/>
                <w:sz w:val="20"/>
              </w:rPr>
            </w:pPr>
          </w:p>
        </w:tc>
        <w:tc>
          <w:tcPr>
            <w:tcW w:w="5040" w:type="dxa"/>
            <w:tcBorders>
              <w:left w:val="single" w:sz="4" w:space="0" w:color="auto"/>
            </w:tcBorders>
          </w:tcPr>
          <w:p w14:paraId="1B2BDF6B" w14:textId="77777777" w:rsidR="002A0873" w:rsidRDefault="006C4B0B" w:rsidP="002A0873">
            <w:pPr>
              <w:rPr>
                <w:rFonts w:ascii="Verdana" w:hAnsi="Verdana"/>
                <w:sz w:val="20"/>
              </w:rPr>
            </w:pPr>
            <w:r>
              <w:rPr>
                <w:rFonts w:ascii="Verdana" w:hAnsi="Verdana"/>
                <w:sz w:val="20"/>
              </w:rPr>
              <w:t xml:space="preserve">Maurizio </w:t>
            </w:r>
            <w:proofErr w:type="spellStart"/>
            <w:r>
              <w:rPr>
                <w:rFonts w:ascii="Verdana" w:hAnsi="Verdana"/>
                <w:sz w:val="20"/>
              </w:rPr>
              <w:t>Previati</w:t>
            </w:r>
            <w:proofErr w:type="spellEnd"/>
          </w:p>
        </w:tc>
      </w:tr>
      <w:tr w:rsidR="002A0873" w14:paraId="5D25C7AB" w14:textId="77777777">
        <w:trPr>
          <w:cantSplit/>
        </w:trPr>
        <w:tc>
          <w:tcPr>
            <w:tcW w:w="1510" w:type="dxa"/>
            <w:vMerge/>
            <w:tcBorders>
              <w:bottom w:val="single" w:sz="4" w:space="0" w:color="auto"/>
              <w:right w:val="single" w:sz="4" w:space="0" w:color="auto"/>
            </w:tcBorders>
          </w:tcPr>
          <w:p w14:paraId="53A13E54" w14:textId="77777777" w:rsidR="002A0873" w:rsidRDefault="002A0873" w:rsidP="002A0873">
            <w:pPr>
              <w:rPr>
                <w:rFonts w:ascii="Verdana" w:hAnsi="Verdana"/>
                <w:sz w:val="20"/>
              </w:rPr>
            </w:pPr>
          </w:p>
        </w:tc>
        <w:tc>
          <w:tcPr>
            <w:tcW w:w="3240" w:type="dxa"/>
            <w:tcBorders>
              <w:top w:val="nil"/>
              <w:bottom w:val="nil"/>
              <w:right w:val="single" w:sz="4" w:space="0" w:color="auto"/>
            </w:tcBorders>
          </w:tcPr>
          <w:p w14:paraId="6BE10809" w14:textId="77777777" w:rsidR="002A0873" w:rsidRDefault="002A0873" w:rsidP="002A0873">
            <w:pPr>
              <w:rPr>
                <w:rFonts w:ascii="Verdana" w:hAnsi="Verdana"/>
                <w:sz w:val="20"/>
              </w:rPr>
            </w:pPr>
          </w:p>
        </w:tc>
        <w:tc>
          <w:tcPr>
            <w:tcW w:w="5040" w:type="dxa"/>
            <w:tcBorders>
              <w:left w:val="single" w:sz="4" w:space="0" w:color="auto"/>
            </w:tcBorders>
          </w:tcPr>
          <w:p w14:paraId="32FE3436" w14:textId="77777777" w:rsidR="002A0873" w:rsidRDefault="002A0873" w:rsidP="002A0873">
            <w:pPr>
              <w:rPr>
                <w:rFonts w:ascii="Verdana" w:hAnsi="Verdana"/>
                <w:sz w:val="20"/>
              </w:rPr>
            </w:pPr>
          </w:p>
        </w:tc>
      </w:tr>
    </w:tbl>
    <w:p w14:paraId="0D69D2FA" w14:textId="77777777" w:rsidR="002A0873" w:rsidRDefault="002A0873" w:rsidP="002A0873">
      <w:pPr>
        <w:jc w:val="both"/>
        <w:rPr>
          <w:rFonts w:ascii="Verdana" w:hAnsi="Verdana" w:cs="Tahoma"/>
          <w:sz w:val="20"/>
        </w:rPr>
      </w:pPr>
    </w:p>
    <w:p w14:paraId="2FCF6ADB" w14:textId="77777777" w:rsidR="002A0873" w:rsidRDefault="002A0873" w:rsidP="002A0873">
      <w:pPr>
        <w:jc w:val="both"/>
        <w:rPr>
          <w:rFonts w:ascii="Verdana" w:hAnsi="Verdana" w:cs="Tahoma"/>
          <w:sz w:val="20"/>
        </w:rPr>
      </w:pPr>
    </w:p>
    <w:p w14:paraId="43432994" w14:textId="77777777" w:rsidR="002A0873" w:rsidRDefault="002A0873"/>
    <w:sectPr w:rsidR="002A0873" w:rsidSect="00336A2A">
      <w:headerReference w:type="default" r:id="rId8"/>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B0881" w14:textId="77777777" w:rsidR="004C2632" w:rsidRDefault="004C2632">
      <w:r>
        <w:separator/>
      </w:r>
    </w:p>
  </w:endnote>
  <w:endnote w:type="continuationSeparator" w:id="0">
    <w:p w14:paraId="22DA1BF2" w14:textId="77777777" w:rsidR="004C2632" w:rsidRDefault="004C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CF765" w14:textId="77777777" w:rsidR="00CD0988" w:rsidRDefault="00336A2A">
    <w:pPr>
      <w:pStyle w:val="Pidipagina"/>
      <w:framePr w:wrap="around" w:vAnchor="text" w:hAnchor="margin" w:xAlign="center" w:y="1"/>
      <w:rPr>
        <w:rStyle w:val="Numeropagina"/>
      </w:rPr>
    </w:pPr>
    <w:r>
      <w:rPr>
        <w:rStyle w:val="Numeropagina"/>
      </w:rPr>
      <w:fldChar w:fldCharType="begin"/>
    </w:r>
    <w:r w:rsidR="00CD0988">
      <w:rPr>
        <w:rStyle w:val="Numeropagina"/>
      </w:rPr>
      <w:instrText xml:space="preserve">PAGE  </w:instrText>
    </w:r>
    <w:r>
      <w:rPr>
        <w:rStyle w:val="Numeropagina"/>
      </w:rPr>
      <w:fldChar w:fldCharType="end"/>
    </w:r>
  </w:p>
  <w:p w14:paraId="61ABDD25" w14:textId="77777777" w:rsidR="00CD0988" w:rsidRDefault="00CD0988">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593A4" w14:textId="77777777" w:rsidR="00CD0988" w:rsidRDefault="00336A2A">
    <w:pPr>
      <w:pStyle w:val="Pidipagina"/>
      <w:framePr w:wrap="around" w:vAnchor="text" w:hAnchor="margin" w:xAlign="center" w:y="1"/>
      <w:rPr>
        <w:rStyle w:val="Numeropagina"/>
        <w:rFonts w:ascii="Verdana" w:hAnsi="Verdana"/>
        <w:sz w:val="20"/>
      </w:rPr>
    </w:pPr>
    <w:r>
      <w:rPr>
        <w:rStyle w:val="Numeropagina"/>
        <w:rFonts w:ascii="Verdana" w:hAnsi="Verdana"/>
        <w:sz w:val="20"/>
      </w:rPr>
      <w:fldChar w:fldCharType="begin"/>
    </w:r>
    <w:r w:rsidR="00CD0988">
      <w:rPr>
        <w:rStyle w:val="Numeropagina"/>
        <w:rFonts w:ascii="Verdana" w:hAnsi="Verdana"/>
        <w:sz w:val="20"/>
      </w:rPr>
      <w:instrText xml:space="preserve">PAGE  </w:instrText>
    </w:r>
    <w:r>
      <w:rPr>
        <w:rStyle w:val="Numeropagina"/>
        <w:rFonts w:ascii="Verdana" w:hAnsi="Verdana"/>
        <w:sz w:val="20"/>
      </w:rPr>
      <w:fldChar w:fldCharType="separate"/>
    </w:r>
    <w:r w:rsidR="000A0C3E">
      <w:rPr>
        <w:rStyle w:val="Numeropagina"/>
        <w:rFonts w:ascii="Verdana" w:hAnsi="Verdana"/>
        <w:noProof/>
        <w:sz w:val="20"/>
      </w:rPr>
      <w:t>1</w:t>
    </w:r>
    <w:r>
      <w:rPr>
        <w:rStyle w:val="Numeropagina"/>
        <w:rFonts w:ascii="Verdana" w:hAnsi="Verdana"/>
        <w:sz w:val="20"/>
      </w:rPr>
      <w:fldChar w:fldCharType="end"/>
    </w:r>
  </w:p>
  <w:p w14:paraId="70EDC0EF" w14:textId="77777777" w:rsidR="00CD0988" w:rsidRDefault="00CD0988">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EDA54" w14:textId="77777777" w:rsidR="004C2632" w:rsidRDefault="004C2632">
      <w:r>
        <w:separator/>
      </w:r>
    </w:p>
  </w:footnote>
  <w:footnote w:type="continuationSeparator" w:id="0">
    <w:p w14:paraId="2CD2D441" w14:textId="77777777" w:rsidR="004C2632" w:rsidRDefault="004C26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A8F83" w14:textId="77777777" w:rsidR="00CD0988" w:rsidRDefault="00184EEA">
    <w:pPr>
      <w:pStyle w:val="Intestazione"/>
      <w:rPr>
        <w:position w:val="30"/>
        <w:sz w:val="60"/>
      </w:rPr>
    </w:pPr>
    <w:r>
      <w:rPr>
        <w:rFonts w:ascii="Verdana" w:hAnsi="Verdana" w:cs="Tahoma"/>
        <w:noProof/>
        <w:sz w:val="48"/>
      </w:rPr>
      <w:drawing>
        <wp:inline distT="0" distB="0" distL="0" distR="0" wp14:anchorId="177B44CA" wp14:editId="6F0ABEC4">
          <wp:extent cx="702945" cy="695960"/>
          <wp:effectExtent l="1905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02945" cy="695960"/>
                  </a:xfrm>
                  <a:prstGeom prst="rect">
                    <a:avLst/>
                  </a:prstGeom>
                  <a:noFill/>
                  <a:ln w="9525">
                    <a:noFill/>
                    <a:miter lim="800000"/>
                    <a:headEnd/>
                    <a:tailEnd/>
                  </a:ln>
                </pic:spPr>
              </pic:pic>
            </a:graphicData>
          </a:graphic>
        </wp:inline>
      </w:drawing>
    </w:r>
    <w:r w:rsidR="00CD0988">
      <w:rPr>
        <w:rFonts w:ascii="Verdana" w:hAnsi="Verdana" w:cs="Tahoma"/>
        <w:sz w:val="48"/>
      </w:rPr>
      <w:t xml:space="preserve">   </w:t>
    </w:r>
    <w:r w:rsidR="00CD0988">
      <w:rPr>
        <w:rFonts w:ascii="Verdana" w:hAnsi="Verdana" w:cs="Tahoma"/>
        <w:position w:val="30"/>
        <w:sz w:val="48"/>
      </w:rPr>
      <w:t xml:space="preserve"> </w:t>
    </w:r>
    <w:r w:rsidR="00CD0988">
      <w:rPr>
        <w:position w:val="30"/>
        <w:sz w:val="60"/>
      </w:rPr>
      <w:t>Università degli Studi di Ferrara</w:t>
    </w:r>
  </w:p>
  <w:p w14:paraId="60806FC7" w14:textId="77777777" w:rsidR="00CD0988" w:rsidRDefault="00CD0988">
    <w:pPr>
      <w:pStyle w:val="Intestazione"/>
      <w:jc w:val="center"/>
      <w:rPr>
        <w:rFonts w:ascii="Verdana" w:hAnsi="Verdana" w:cs="Tahoma"/>
        <w:sz w:val="48"/>
      </w:rPr>
    </w:pPr>
    <w:r>
      <w:rPr>
        <w:i/>
      </w:rPr>
      <w:t>Unità Orientamento e Tutorato</w:t>
    </w:r>
  </w:p>
  <w:p w14:paraId="3A4D014E" w14:textId="77777777" w:rsidR="00CD0988" w:rsidRDefault="00CD0988">
    <w:pPr>
      <w:pStyle w:val="Intestazione"/>
      <w:jc w:val="center"/>
      <w:rPr>
        <w:i/>
      </w:rPr>
    </w:pPr>
    <w:r>
      <w:rPr>
        <w:rFonts w:ascii="Verdana" w:hAnsi="Verdana" w:cs="Tahoma"/>
        <w:b/>
        <w:bCs/>
        <w:iCs/>
        <w:sz w:val="20"/>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1DEF"/>
    <w:multiLevelType w:val="hybridMultilevel"/>
    <w:tmpl w:val="1EA05CE8"/>
    <w:lvl w:ilvl="0" w:tplc="9DC66250">
      <w:numFmt w:val="bullet"/>
      <w:lvlText w:val="-"/>
      <w:lvlJc w:val="left"/>
      <w:pPr>
        <w:tabs>
          <w:tab w:val="num" w:pos="360"/>
        </w:tabs>
        <w:ind w:left="360" w:hanging="360"/>
      </w:pPr>
      <w:rPr>
        <w:rFonts w:ascii="Times New Roman" w:eastAsia="Times New Roman" w:hAnsi="Times New Roman" w:cs="Times New Roman" w:hint="default"/>
        <w:b/>
        <w:i w:val="0"/>
        <w:u w:color="FF00FF"/>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62800CEB"/>
    <w:multiLevelType w:val="hybridMultilevel"/>
    <w:tmpl w:val="E89096FA"/>
    <w:lvl w:ilvl="0" w:tplc="04100001">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70007F62"/>
    <w:multiLevelType w:val="hybridMultilevel"/>
    <w:tmpl w:val="5FFE0A1A"/>
    <w:lvl w:ilvl="0" w:tplc="368C067C">
      <w:start w:val="3"/>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873"/>
    <w:rsid w:val="00025DD5"/>
    <w:rsid w:val="000A0C3E"/>
    <w:rsid w:val="000B2E61"/>
    <w:rsid w:val="000F3DA7"/>
    <w:rsid w:val="000F7A45"/>
    <w:rsid w:val="000F7B0D"/>
    <w:rsid w:val="0010152F"/>
    <w:rsid w:val="00153A79"/>
    <w:rsid w:val="00172BA4"/>
    <w:rsid w:val="00184EEA"/>
    <w:rsid w:val="001F50AB"/>
    <w:rsid w:val="002508EA"/>
    <w:rsid w:val="00255373"/>
    <w:rsid w:val="002A0873"/>
    <w:rsid w:val="002C7C39"/>
    <w:rsid w:val="002E7B9F"/>
    <w:rsid w:val="002F7128"/>
    <w:rsid w:val="00320708"/>
    <w:rsid w:val="00336A2A"/>
    <w:rsid w:val="003A1B07"/>
    <w:rsid w:val="003B013D"/>
    <w:rsid w:val="003F2B0E"/>
    <w:rsid w:val="004B35AA"/>
    <w:rsid w:val="004B403E"/>
    <w:rsid w:val="004C2632"/>
    <w:rsid w:val="004D47AE"/>
    <w:rsid w:val="004E7380"/>
    <w:rsid w:val="004F2DDB"/>
    <w:rsid w:val="0050055D"/>
    <w:rsid w:val="005120A4"/>
    <w:rsid w:val="00512D6A"/>
    <w:rsid w:val="0053798E"/>
    <w:rsid w:val="005555E4"/>
    <w:rsid w:val="006060E2"/>
    <w:rsid w:val="00611FA6"/>
    <w:rsid w:val="006C4B0B"/>
    <w:rsid w:val="006E169A"/>
    <w:rsid w:val="00700F47"/>
    <w:rsid w:val="00702935"/>
    <w:rsid w:val="007343A9"/>
    <w:rsid w:val="007376BA"/>
    <w:rsid w:val="007701FB"/>
    <w:rsid w:val="007965BF"/>
    <w:rsid w:val="007A5E16"/>
    <w:rsid w:val="007D3018"/>
    <w:rsid w:val="007D645E"/>
    <w:rsid w:val="007F1DD5"/>
    <w:rsid w:val="00865C60"/>
    <w:rsid w:val="008A2A0F"/>
    <w:rsid w:val="009613A3"/>
    <w:rsid w:val="009863AF"/>
    <w:rsid w:val="009C4F9B"/>
    <w:rsid w:val="009F60A5"/>
    <w:rsid w:val="00A020BB"/>
    <w:rsid w:val="00A276DE"/>
    <w:rsid w:val="00B40200"/>
    <w:rsid w:val="00BA2CA1"/>
    <w:rsid w:val="00BA739F"/>
    <w:rsid w:val="00BF2A1E"/>
    <w:rsid w:val="00C16000"/>
    <w:rsid w:val="00C73C06"/>
    <w:rsid w:val="00CD0988"/>
    <w:rsid w:val="00CE159A"/>
    <w:rsid w:val="00CF06E3"/>
    <w:rsid w:val="00D52F61"/>
    <w:rsid w:val="00D55472"/>
    <w:rsid w:val="00D808A4"/>
    <w:rsid w:val="00D94805"/>
    <w:rsid w:val="00DD24DE"/>
    <w:rsid w:val="00E06FCD"/>
    <w:rsid w:val="00E11178"/>
    <w:rsid w:val="00E20BBE"/>
    <w:rsid w:val="00E377F1"/>
    <w:rsid w:val="00E62469"/>
    <w:rsid w:val="00E803F8"/>
    <w:rsid w:val="00E90499"/>
    <w:rsid w:val="00EC7DA7"/>
    <w:rsid w:val="00F45492"/>
    <w:rsid w:val="00F619E7"/>
    <w:rsid w:val="00FA75E9"/>
    <w:rsid w:val="00FC72C6"/>
    <w:rsid w:val="00FE2661"/>
    <w:rsid w:val="00FF5BB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B58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A0873"/>
    <w:rPr>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A0873"/>
    <w:pPr>
      <w:tabs>
        <w:tab w:val="center" w:pos="4819"/>
        <w:tab w:val="right" w:pos="9638"/>
      </w:tabs>
    </w:pPr>
  </w:style>
  <w:style w:type="paragraph" w:styleId="Pidipagina">
    <w:name w:val="footer"/>
    <w:basedOn w:val="Normale"/>
    <w:rsid w:val="002A0873"/>
    <w:pPr>
      <w:tabs>
        <w:tab w:val="center" w:pos="4819"/>
        <w:tab w:val="right" w:pos="9638"/>
      </w:tabs>
    </w:pPr>
  </w:style>
  <w:style w:type="paragraph" w:styleId="Titolo">
    <w:name w:val="Title"/>
    <w:basedOn w:val="Normale"/>
    <w:qFormat/>
    <w:rsid w:val="002A0873"/>
    <w:pPr>
      <w:jc w:val="center"/>
    </w:pPr>
    <w:rPr>
      <w:rFonts w:ascii="Verdana" w:hAnsi="Verdana"/>
      <w:b/>
      <w:bCs/>
    </w:rPr>
  </w:style>
  <w:style w:type="character" w:styleId="Numeropagina">
    <w:name w:val="page number"/>
    <w:basedOn w:val="Caratterepredefinitoparagrafo"/>
    <w:rsid w:val="002A0873"/>
  </w:style>
  <w:style w:type="paragraph" w:styleId="Rientrocorpodeltesto">
    <w:name w:val="Body Text Indent"/>
    <w:basedOn w:val="Normale"/>
    <w:rsid w:val="002A0873"/>
    <w:pPr>
      <w:ind w:firstLine="284"/>
      <w:jc w:val="both"/>
    </w:pPr>
    <w:rPr>
      <w:sz w:val="20"/>
      <w:szCs w:val="20"/>
    </w:rPr>
  </w:style>
  <w:style w:type="table" w:styleId="Grigliatabella">
    <w:name w:val="Table Grid"/>
    <w:basedOn w:val="Tabellanormale"/>
    <w:rsid w:val="00512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BA739F"/>
    <w:rPr>
      <w:rFonts w:ascii="Tahoma" w:hAnsi="Tahoma" w:cs="Tahoma"/>
      <w:sz w:val="16"/>
      <w:szCs w:val="16"/>
    </w:rPr>
  </w:style>
  <w:style w:type="character" w:customStyle="1" w:styleId="TestofumettoCarattere">
    <w:name w:val="Testo fumetto Carattere"/>
    <w:basedOn w:val="Caratterepredefinitoparagrafo"/>
    <w:link w:val="Testofumetto"/>
    <w:rsid w:val="00BA739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A0873"/>
    <w:rPr>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A0873"/>
    <w:pPr>
      <w:tabs>
        <w:tab w:val="center" w:pos="4819"/>
        <w:tab w:val="right" w:pos="9638"/>
      </w:tabs>
    </w:pPr>
  </w:style>
  <w:style w:type="paragraph" w:styleId="Pidipagina">
    <w:name w:val="footer"/>
    <w:basedOn w:val="Normale"/>
    <w:rsid w:val="002A0873"/>
    <w:pPr>
      <w:tabs>
        <w:tab w:val="center" w:pos="4819"/>
        <w:tab w:val="right" w:pos="9638"/>
      </w:tabs>
    </w:pPr>
  </w:style>
  <w:style w:type="paragraph" w:styleId="Titolo">
    <w:name w:val="Title"/>
    <w:basedOn w:val="Normale"/>
    <w:qFormat/>
    <w:rsid w:val="002A0873"/>
    <w:pPr>
      <w:jc w:val="center"/>
    </w:pPr>
    <w:rPr>
      <w:rFonts w:ascii="Verdana" w:hAnsi="Verdana"/>
      <w:b/>
      <w:bCs/>
    </w:rPr>
  </w:style>
  <w:style w:type="character" w:styleId="Numeropagina">
    <w:name w:val="page number"/>
    <w:basedOn w:val="Caratterepredefinitoparagrafo"/>
    <w:rsid w:val="002A0873"/>
  </w:style>
  <w:style w:type="paragraph" w:styleId="Rientrocorpodeltesto">
    <w:name w:val="Body Text Indent"/>
    <w:basedOn w:val="Normale"/>
    <w:rsid w:val="002A0873"/>
    <w:pPr>
      <w:ind w:firstLine="284"/>
      <w:jc w:val="both"/>
    </w:pPr>
    <w:rPr>
      <w:sz w:val="20"/>
      <w:szCs w:val="20"/>
    </w:rPr>
  </w:style>
  <w:style w:type="table" w:styleId="Grigliatabella">
    <w:name w:val="Table Grid"/>
    <w:basedOn w:val="Tabellanormale"/>
    <w:rsid w:val="00512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BA739F"/>
    <w:rPr>
      <w:rFonts w:ascii="Tahoma" w:hAnsi="Tahoma" w:cs="Tahoma"/>
      <w:sz w:val="16"/>
      <w:szCs w:val="16"/>
    </w:rPr>
  </w:style>
  <w:style w:type="character" w:customStyle="1" w:styleId="TestofumettoCarattere">
    <w:name w:val="Testo fumetto Carattere"/>
    <w:basedOn w:val="Caratterepredefinitoparagrafo"/>
    <w:link w:val="Testofumetto"/>
    <w:rsid w:val="00BA73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72152">
      <w:bodyDiv w:val="1"/>
      <w:marLeft w:val="0"/>
      <w:marRight w:val="0"/>
      <w:marTop w:val="0"/>
      <w:marBottom w:val="0"/>
      <w:divBdr>
        <w:top w:val="none" w:sz="0" w:space="0" w:color="auto"/>
        <w:left w:val="none" w:sz="0" w:space="0" w:color="auto"/>
        <w:bottom w:val="none" w:sz="0" w:space="0" w:color="auto"/>
        <w:right w:val="none" w:sz="0" w:space="0" w:color="auto"/>
      </w:divBdr>
    </w:div>
    <w:div w:id="1010569260">
      <w:bodyDiv w:val="1"/>
      <w:marLeft w:val="0"/>
      <w:marRight w:val="0"/>
      <w:marTop w:val="0"/>
      <w:marBottom w:val="0"/>
      <w:divBdr>
        <w:top w:val="none" w:sz="0" w:space="0" w:color="auto"/>
        <w:left w:val="none" w:sz="0" w:space="0" w:color="auto"/>
        <w:bottom w:val="none" w:sz="0" w:space="0" w:color="auto"/>
        <w:right w:val="none" w:sz="0" w:space="0" w:color="auto"/>
      </w:divBdr>
    </w:div>
    <w:div w:id="181279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794</Words>
  <Characters>4526</Characters>
  <Application>Microsoft Macintosh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RAPPORTO DI MONITORAGGIO</vt:lpstr>
    </vt:vector>
  </TitlesOfParts>
  <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RAPPORTO DI MONITORAGGIO</dc:title>
  <dc:creator>Biondi</dc:creator>
  <cp:lastModifiedBy>Claudio Baraldi</cp:lastModifiedBy>
  <cp:revision>2</cp:revision>
  <dcterms:created xsi:type="dcterms:W3CDTF">2015-01-08T21:47:00Z</dcterms:created>
  <dcterms:modified xsi:type="dcterms:W3CDTF">2015-01-08T21:47:00Z</dcterms:modified>
</cp:coreProperties>
</file>